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25D0A" w14:textId="77777777" w:rsidR="00013717" w:rsidRDefault="008050D5">
      <w:pPr>
        <w:jc w:val="lef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 w:themeColor="text1"/>
          <w:kern w:val="0"/>
          <w:sz w:val="28"/>
          <w:szCs w:val="28"/>
        </w:rPr>
        <w:t>附件：</w:t>
      </w:r>
    </w:p>
    <w:p w14:paraId="3ABCC8F7" w14:textId="77777777" w:rsidR="00013717" w:rsidRDefault="008050D5">
      <w:pPr>
        <w:jc w:val="center"/>
        <w:rPr>
          <w:rFonts w:ascii="黑体" w:eastAsia="黑体" w:hAnsi="黑体" w:cs="宋体"/>
          <w:color w:val="000000" w:themeColor="text1"/>
          <w:kern w:val="0"/>
          <w:sz w:val="36"/>
          <w:szCs w:val="36"/>
        </w:rPr>
      </w:pPr>
      <w:r>
        <w:rPr>
          <w:rFonts w:ascii="方正小标宋简体" w:eastAsia="方正小标宋简体" w:hAnsi="等线" w:cs="宋体" w:hint="eastAsia"/>
          <w:color w:val="000000"/>
          <w:kern w:val="0"/>
          <w:sz w:val="36"/>
          <w:szCs w:val="36"/>
        </w:rPr>
        <w:t>安徽省汽车行业协会专业技术委员会申报表</w:t>
      </w:r>
    </w:p>
    <w:tbl>
      <w:tblPr>
        <w:tblW w:w="8275" w:type="dxa"/>
        <w:tblInd w:w="-5" w:type="dxa"/>
        <w:tblLook w:val="04A0" w:firstRow="1" w:lastRow="0" w:firstColumn="1" w:lastColumn="0" w:noHBand="0" w:noVBand="1"/>
      </w:tblPr>
      <w:tblGrid>
        <w:gridCol w:w="1418"/>
        <w:gridCol w:w="2420"/>
        <w:gridCol w:w="1361"/>
        <w:gridCol w:w="3076"/>
      </w:tblGrid>
      <w:tr w:rsidR="00013717" w14:paraId="1DEC86D7" w14:textId="77777777">
        <w:trPr>
          <w:trHeight w:val="685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908C0" w14:textId="77777777" w:rsidR="00013717" w:rsidRDefault="008050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发起专委会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  <w:t>全称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018231" w14:textId="77777777" w:rsidR="00013717" w:rsidRDefault="0001371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013717" w14:paraId="076F12EF" w14:textId="77777777">
        <w:trPr>
          <w:trHeight w:val="59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1EEE8" w14:textId="77777777" w:rsidR="00013717" w:rsidRDefault="008050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专委会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br/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所在领域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D76F3AD" w14:textId="77777777" w:rsidR="00013717" w:rsidRDefault="0001371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013717" w14:paraId="35452F69" w14:textId="77777777">
        <w:trPr>
          <w:trHeight w:val="5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5FDB54F" w14:textId="77777777" w:rsidR="00013717" w:rsidRDefault="008050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发起单位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1214AF3" w14:textId="77777777" w:rsidR="00013717" w:rsidRDefault="0001371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013717" w14:paraId="0E4AAF2E" w14:textId="77777777">
        <w:trPr>
          <w:trHeight w:val="5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388E89" w14:textId="77777777" w:rsidR="00013717" w:rsidRDefault="008050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单位负责人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6C0EADF" w14:textId="77777777" w:rsidR="00013717" w:rsidRDefault="0001371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FF4354" w14:textId="77777777" w:rsidR="00013717" w:rsidRDefault="008050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负责人职务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8C6D0F2" w14:textId="77777777" w:rsidR="00013717" w:rsidRDefault="0001371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013717" w14:paraId="69DD840D" w14:textId="77777777">
        <w:trPr>
          <w:trHeight w:val="58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2F3453" w14:textId="77777777" w:rsidR="00013717" w:rsidRDefault="008050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7F75255" w14:textId="77777777" w:rsidR="00013717" w:rsidRDefault="0001371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61E5C38" w14:textId="77777777" w:rsidR="00013717" w:rsidRDefault="008050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3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5C4CC47" w14:textId="77777777" w:rsidR="00013717" w:rsidRDefault="00013717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</w:tc>
      </w:tr>
      <w:tr w:rsidR="00013717" w14:paraId="0A339172" w14:textId="77777777">
        <w:trPr>
          <w:trHeight w:val="2637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21FD2C4" w14:textId="77777777" w:rsidR="00013717" w:rsidRDefault="008050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发起单位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br/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简介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E5A68F" w14:textId="77777777" w:rsidR="00013717" w:rsidRDefault="008050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（简要介绍单位情况，侧重说明所发起专委会所在领域的背景基础）</w:t>
            </w:r>
          </w:p>
        </w:tc>
      </w:tr>
      <w:tr w:rsidR="00013717" w14:paraId="0468CCDD" w14:textId="77777777">
        <w:trPr>
          <w:trHeight w:val="251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F7F8D" w14:textId="77777777" w:rsidR="00013717" w:rsidRDefault="008050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发起专委会</w:t>
            </w:r>
            <w: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  <w:br/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简介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D4CD2" w14:textId="77777777" w:rsidR="00013717" w:rsidRDefault="008050D5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（简要说明申请发起专委会的定位功能、作用发挥、工作规划等）</w:t>
            </w:r>
          </w:p>
        </w:tc>
      </w:tr>
      <w:tr w:rsidR="00013717" w14:paraId="7F1B9036" w14:textId="77777777">
        <w:trPr>
          <w:trHeight w:val="183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7F315" w14:textId="77777777" w:rsidR="00013717" w:rsidRDefault="008050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发起单位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br/>
              <w:t>领导意见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CD179" w14:textId="77777777" w:rsidR="00013717" w:rsidRDefault="00013717" w:rsidP="00124D9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  <w:p w14:paraId="5FE04D68" w14:textId="77777777" w:rsidR="00013717" w:rsidRDefault="00013717">
            <w:pPr>
              <w:rPr>
                <w:rFonts w:ascii="仿宋_GB2312" w:eastAsia="仿宋_GB2312" w:hAnsi="等线" w:cs="宋体"/>
                <w:sz w:val="22"/>
              </w:rPr>
            </w:pPr>
          </w:p>
          <w:p w14:paraId="23915644" w14:textId="77777777" w:rsidR="00013717" w:rsidRDefault="00013717">
            <w:pPr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  <w:p w14:paraId="45D0DDCF" w14:textId="77777777" w:rsidR="00013717" w:rsidRDefault="008050D5">
            <w:pPr>
              <w:tabs>
                <w:tab w:val="left" w:pos="5061"/>
              </w:tabs>
              <w:ind w:firstLineChars="2271" w:firstLine="4996"/>
              <w:rPr>
                <w:rFonts w:ascii="楷体_GB2312" w:eastAsia="楷体_GB2312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楷体_GB2312" w:eastAsia="楷体_GB2312" w:hAnsi="等线" w:cs="宋体" w:hint="eastAsia"/>
                <w:color w:val="000000" w:themeColor="text1"/>
                <w:kern w:val="0"/>
                <w:sz w:val="22"/>
              </w:rPr>
              <w:t>（签章）</w:t>
            </w:r>
          </w:p>
          <w:p w14:paraId="51853A54" w14:textId="77777777" w:rsidR="00013717" w:rsidRDefault="008050D5">
            <w:pPr>
              <w:tabs>
                <w:tab w:val="left" w:pos="4792"/>
              </w:tabs>
              <w:jc w:val="left"/>
              <w:rPr>
                <w:rFonts w:ascii="仿宋_GB2312" w:eastAsia="仿宋_GB2312" w:hAnsi="等线" w:cs="宋体"/>
                <w:sz w:val="22"/>
              </w:rPr>
            </w:pPr>
            <w:r>
              <w:rPr>
                <w:rFonts w:ascii="楷体_GB2312" w:eastAsia="楷体_GB2312" w:hAnsi="等线" w:cs="宋体" w:hint="eastAsia"/>
                <w:color w:val="000000" w:themeColor="text1"/>
                <w:sz w:val="22"/>
              </w:rPr>
              <w:tab/>
              <w:t>年   月   日</w:t>
            </w:r>
          </w:p>
        </w:tc>
      </w:tr>
      <w:tr w:rsidR="00013717" w14:paraId="66B7B4C2" w14:textId="77777777">
        <w:trPr>
          <w:trHeight w:val="2116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F7876CE" w14:textId="77777777" w:rsidR="00013717" w:rsidRDefault="008050D5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2"/>
              </w:rPr>
              <w:t>协会意见</w:t>
            </w:r>
          </w:p>
        </w:tc>
        <w:tc>
          <w:tcPr>
            <w:tcW w:w="68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5CA0A4" w14:textId="77777777" w:rsidR="00013717" w:rsidRDefault="00013717" w:rsidP="00124D90">
            <w:pPr>
              <w:widowControl/>
              <w:rPr>
                <w:rFonts w:ascii="仿宋_GB2312" w:eastAsia="仿宋_GB2312" w:hAnsi="等线" w:cs="宋体"/>
                <w:color w:val="000000"/>
                <w:kern w:val="0"/>
                <w:sz w:val="22"/>
              </w:rPr>
            </w:pPr>
          </w:p>
          <w:p w14:paraId="3ADCB21F" w14:textId="77777777" w:rsidR="00013717" w:rsidRDefault="00013717">
            <w:pPr>
              <w:rPr>
                <w:rFonts w:ascii="仿宋_GB2312" w:eastAsia="仿宋_GB2312" w:hAnsi="等线" w:cs="宋体"/>
                <w:sz w:val="22"/>
              </w:rPr>
            </w:pPr>
          </w:p>
          <w:p w14:paraId="7CDB08EB" w14:textId="77777777" w:rsidR="00013717" w:rsidRDefault="00013717">
            <w:pPr>
              <w:rPr>
                <w:rFonts w:ascii="仿宋_GB2312" w:eastAsia="仿宋_GB2312" w:hAnsi="等线" w:cs="宋体"/>
                <w:sz w:val="22"/>
              </w:rPr>
            </w:pPr>
          </w:p>
          <w:p w14:paraId="7AF37494" w14:textId="77777777" w:rsidR="00124D90" w:rsidRDefault="00124D90">
            <w:pPr>
              <w:tabs>
                <w:tab w:val="left" w:pos="4998"/>
              </w:tabs>
              <w:rPr>
                <w:rFonts w:ascii="仿宋_GB2312" w:eastAsia="仿宋_GB2312" w:hAnsi="等线" w:cs="宋体"/>
                <w:sz w:val="22"/>
              </w:rPr>
            </w:pPr>
          </w:p>
          <w:p w14:paraId="5FE45560" w14:textId="62C00101" w:rsidR="00013717" w:rsidRDefault="008050D5">
            <w:pPr>
              <w:tabs>
                <w:tab w:val="left" w:pos="4998"/>
              </w:tabs>
              <w:rPr>
                <w:rFonts w:ascii="楷体_GB2312" w:eastAsia="楷体_GB2312" w:hAnsi="等线" w:cs="宋体"/>
                <w:color w:val="000000" w:themeColor="text1"/>
                <w:kern w:val="0"/>
                <w:sz w:val="22"/>
              </w:rPr>
            </w:pPr>
            <w:r>
              <w:rPr>
                <w:rFonts w:ascii="楷体_GB2312" w:eastAsia="楷体_GB2312" w:hAnsi="等线" w:cs="宋体" w:hint="eastAsia"/>
                <w:color w:val="000000" w:themeColor="text1"/>
                <w:kern w:val="0"/>
                <w:sz w:val="22"/>
              </w:rPr>
              <w:tab/>
              <w:t>（签章）</w:t>
            </w:r>
          </w:p>
          <w:p w14:paraId="2B729B2C" w14:textId="77777777" w:rsidR="00013717" w:rsidRDefault="008050D5">
            <w:pPr>
              <w:tabs>
                <w:tab w:val="left" w:pos="4849"/>
                <w:tab w:val="left" w:pos="5000"/>
              </w:tabs>
              <w:rPr>
                <w:rFonts w:ascii="仿宋_GB2312" w:eastAsia="仿宋_GB2312" w:hAnsi="等线" w:cs="宋体"/>
                <w:sz w:val="22"/>
              </w:rPr>
            </w:pPr>
            <w:r>
              <w:rPr>
                <w:rFonts w:ascii="楷体_GB2312" w:eastAsia="楷体_GB2312" w:hAnsi="等线" w:cs="宋体" w:hint="eastAsia"/>
                <w:color w:val="000000" w:themeColor="text1"/>
                <w:sz w:val="22"/>
              </w:rPr>
              <w:tab/>
              <w:t>年   月   日</w:t>
            </w:r>
          </w:p>
        </w:tc>
      </w:tr>
    </w:tbl>
    <w:p w14:paraId="139FB50D" w14:textId="77777777" w:rsidR="00013717" w:rsidRDefault="008050D5">
      <w:pPr>
        <w:widowControl/>
        <w:jc w:val="left"/>
        <w:rPr>
          <w:rFonts w:ascii="黑体" w:eastAsia="黑体" w:hAnsi="黑体" w:cs="宋体"/>
          <w:color w:val="000000" w:themeColor="text1"/>
          <w:kern w:val="0"/>
          <w:sz w:val="28"/>
          <w:szCs w:val="28"/>
        </w:rPr>
      </w:pPr>
      <w:r>
        <w:rPr>
          <w:rFonts w:ascii="仿宋_GB2312" w:eastAsia="仿宋_GB2312" w:hint="eastAsia"/>
          <w:color w:val="000000" w:themeColor="text1"/>
        </w:rPr>
        <w:t>本表一式两份，分别交安徽省汽车行业协会秘书处和专委会秘书处备案。</w:t>
      </w:r>
    </w:p>
    <w:sectPr w:rsidR="0001371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D0AD7" w14:textId="77777777" w:rsidR="0022350A" w:rsidRDefault="0022350A">
      <w:r>
        <w:separator/>
      </w:r>
    </w:p>
  </w:endnote>
  <w:endnote w:type="continuationSeparator" w:id="0">
    <w:p w14:paraId="569004BB" w14:textId="77777777" w:rsidR="0022350A" w:rsidRDefault="00223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172D74" w14:textId="77777777" w:rsidR="00013717" w:rsidRDefault="00013717">
    <w:pPr>
      <w:pStyle w:val="a3"/>
      <w:rPr>
        <w:rFonts w:ascii="仿宋_GB2312" w:eastAsia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9D313C" w14:textId="77777777" w:rsidR="0022350A" w:rsidRDefault="0022350A">
      <w:r>
        <w:separator/>
      </w:r>
    </w:p>
  </w:footnote>
  <w:footnote w:type="continuationSeparator" w:id="0">
    <w:p w14:paraId="5F40143C" w14:textId="77777777" w:rsidR="0022350A" w:rsidRDefault="002235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Q1Y2U4MjMzNTFiNGE5NDZlNGFkNzE5MjMyZjMzYjIifQ=="/>
  </w:docVars>
  <w:rsids>
    <w:rsidRoot w:val="00191DD5"/>
    <w:rsid w:val="00013717"/>
    <w:rsid w:val="000209B0"/>
    <w:rsid w:val="00032FCD"/>
    <w:rsid w:val="00033A68"/>
    <w:rsid w:val="0005203B"/>
    <w:rsid w:val="00055AA5"/>
    <w:rsid w:val="0006205B"/>
    <w:rsid w:val="00073D8C"/>
    <w:rsid w:val="000E00DE"/>
    <w:rsid w:val="000E5BFD"/>
    <w:rsid w:val="00124D90"/>
    <w:rsid w:val="00176222"/>
    <w:rsid w:val="00191DD5"/>
    <w:rsid w:val="001937D0"/>
    <w:rsid w:val="001A56F9"/>
    <w:rsid w:val="001A6367"/>
    <w:rsid w:val="001B1362"/>
    <w:rsid w:val="0022350A"/>
    <w:rsid w:val="00237BF3"/>
    <w:rsid w:val="00271FD1"/>
    <w:rsid w:val="00283640"/>
    <w:rsid w:val="002A38E8"/>
    <w:rsid w:val="002B3A49"/>
    <w:rsid w:val="002E2AF9"/>
    <w:rsid w:val="002F2BFC"/>
    <w:rsid w:val="003215AC"/>
    <w:rsid w:val="00354DE6"/>
    <w:rsid w:val="00367D10"/>
    <w:rsid w:val="00375C6F"/>
    <w:rsid w:val="003B1255"/>
    <w:rsid w:val="00415C06"/>
    <w:rsid w:val="00462912"/>
    <w:rsid w:val="004D3996"/>
    <w:rsid w:val="004E3D5E"/>
    <w:rsid w:val="004F6F19"/>
    <w:rsid w:val="005335A6"/>
    <w:rsid w:val="005369B7"/>
    <w:rsid w:val="00554281"/>
    <w:rsid w:val="0058253C"/>
    <w:rsid w:val="005B26BB"/>
    <w:rsid w:val="005F5B2F"/>
    <w:rsid w:val="006331A9"/>
    <w:rsid w:val="00640FA4"/>
    <w:rsid w:val="00646172"/>
    <w:rsid w:val="006650AD"/>
    <w:rsid w:val="006730E0"/>
    <w:rsid w:val="006876A5"/>
    <w:rsid w:val="006D0F74"/>
    <w:rsid w:val="006F5BBB"/>
    <w:rsid w:val="00711E38"/>
    <w:rsid w:val="00732752"/>
    <w:rsid w:val="00735045"/>
    <w:rsid w:val="0073541C"/>
    <w:rsid w:val="007506F7"/>
    <w:rsid w:val="0076679B"/>
    <w:rsid w:val="007A7062"/>
    <w:rsid w:val="007B4BCE"/>
    <w:rsid w:val="007B4E3D"/>
    <w:rsid w:val="007D5910"/>
    <w:rsid w:val="007E3140"/>
    <w:rsid w:val="008050D5"/>
    <w:rsid w:val="008775F7"/>
    <w:rsid w:val="008A397A"/>
    <w:rsid w:val="008A475B"/>
    <w:rsid w:val="008B0934"/>
    <w:rsid w:val="008B4395"/>
    <w:rsid w:val="008C0719"/>
    <w:rsid w:val="00923B0E"/>
    <w:rsid w:val="00965600"/>
    <w:rsid w:val="00987EFA"/>
    <w:rsid w:val="00A21537"/>
    <w:rsid w:val="00A21B34"/>
    <w:rsid w:val="00A24D92"/>
    <w:rsid w:val="00A83EC8"/>
    <w:rsid w:val="00B02265"/>
    <w:rsid w:val="00B2306D"/>
    <w:rsid w:val="00B92733"/>
    <w:rsid w:val="00BC70F6"/>
    <w:rsid w:val="00C40077"/>
    <w:rsid w:val="00C9754C"/>
    <w:rsid w:val="00CB4C97"/>
    <w:rsid w:val="00CF32E6"/>
    <w:rsid w:val="00D30892"/>
    <w:rsid w:val="00D476C9"/>
    <w:rsid w:val="00DB203F"/>
    <w:rsid w:val="00DC68BF"/>
    <w:rsid w:val="00DD2507"/>
    <w:rsid w:val="00DE7DAB"/>
    <w:rsid w:val="00DF218B"/>
    <w:rsid w:val="00E14A9E"/>
    <w:rsid w:val="00E278D1"/>
    <w:rsid w:val="00E7679A"/>
    <w:rsid w:val="00E903A0"/>
    <w:rsid w:val="00EB344E"/>
    <w:rsid w:val="00EB5539"/>
    <w:rsid w:val="00EC01F9"/>
    <w:rsid w:val="00F33F7E"/>
    <w:rsid w:val="00F54656"/>
    <w:rsid w:val="00F66943"/>
    <w:rsid w:val="00F70F9F"/>
    <w:rsid w:val="00F83B24"/>
    <w:rsid w:val="00FB14D1"/>
    <w:rsid w:val="00FB6829"/>
    <w:rsid w:val="00FC6973"/>
    <w:rsid w:val="03A71F3F"/>
    <w:rsid w:val="0B8E5780"/>
    <w:rsid w:val="2A611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2A0AF3"/>
  <w15:docId w15:val="{83BFBD75-114C-49C7-B62D-F5D965EA4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8">
    <w:name w:val="Revision"/>
    <w:hidden/>
    <w:uiPriority w:val="99"/>
    <w:unhideWhenUsed/>
    <w:rsid w:val="008050D5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子骁 郭</dc:creator>
  <cp:lastModifiedBy>郭子骁</cp:lastModifiedBy>
  <cp:revision>10</cp:revision>
  <cp:lastPrinted>2024-10-23T09:19:00Z</cp:lastPrinted>
  <dcterms:created xsi:type="dcterms:W3CDTF">2024-10-24T01:05:00Z</dcterms:created>
  <dcterms:modified xsi:type="dcterms:W3CDTF">2024-11-20T12:35:00Z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E895EFC0C3D6471891B31B8ADAB2B3FD_13</vt:lpwstr>
  </property>
</Properties>
</file>